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pacing w:before="75" w:beforeAutospacing="0" w:after="75" w:afterAutospacing="0" w:line="270" w:lineRule="atLeast"/>
        <w:ind w:left="0" w:right="0" w:firstLine="0"/>
        <w:rPr>
          <w:rFonts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5"/>
          <w:rFonts w:hint="default" w:ascii="sans serif" w:hAnsi="sans serif" w:eastAsia="sans serif" w:cs="sans serif"/>
          <w:i w:val="0"/>
          <w:caps w:val="0"/>
          <w:color w:val="000000"/>
          <w:spacing w:val="0"/>
          <w:sz w:val="18"/>
          <w:szCs w:val="18"/>
        </w:rPr>
        <w:t>《DNF》拔剑辅助</w:t>
      </w:r>
      <w:r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</w:rPr>
        <w:t>是一款非常好用的拔剑辅助，本次的软件不只是让你能够拔出史诗，而是让玩家每一拔都是史诗，感兴趣的玩家就赶紧下载体验吧，本次的拔剑外挂更安全更稳定，就算武器不好也是史诗啊，分解了换票继续深渊啊!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sans serif" w:hAnsi="sans serif" w:eastAsia="sans serif" w:cs="sans serif"/>
          <w:i w:val="0"/>
          <w:caps w:val="0"/>
          <w:color w:val="000000"/>
          <w:spacing w:val="0"/>
        </w:rPr>
      </w:pPr>
      <w:r>
        <w:rPr>
          <w:rFonts w:hint="default" w:ascii="sans serif" w:hAnsi="sans serif" w:eastAsia="sans serif" w:cs="sans serif"/>
          <w:i w:val="0"/>
          <w:caps w:val="0"/>
          <w:color w:val="000000"/>
          <w:spacing w:val="0"/>
        </w:rPr>
        <w:t>dnf拔剑怎么提高成功率</w:t>
      </w:r>
    </w:p>
    <w:p>
      <w:pPr>
        <w:pStyle w:val="3"/>
        <w:keepNext w:val="0"/>
        <w:keepLines w:val="0"/>
        <w:widowControl/>
        <w:suppressLineNumbers w:val="0"/>
        <w:spacing w:before="75" w:beforeAutospacing="0" w:after="75" w:afterAutospacing="0" w:line="270" w:lineRule="atLeast"/>
        <w:ind w:left="0" w:right="0" w:firstLine="0"/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</w:rPr>
        <w:t>《dnf拔剑辅助破解》是一款能够帮助玩家快速获得史诗的辅助，dnf国庆马上就要到了，本次拔剑活动又开启了，虽然本次送的是75的史诗但是其中也有许多非常棒的，如无影剑之类的，感兴趣的玩家赶紧下载体验吧，何必被老马坑呢!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sans serif" w:hAnsi="sans serif" w:eastAsia="sans serif" w:cs="sans serif"/>
          <w:i w:val="0"/>
          <w:caps w:val="0"/>
          <w:color w:val="000000"/>
          <w:spacing w:val="0"/>
        </w:rPr>
      </w:pPr>
      <w:r>
        <w:rPr>
          <w:rFonts w:hint="default" w:ascii="sans serif" w:hAnsi="sans serif" w:eastAsia="sans serif" w:cs="sans serif"/>
          <w:i w:val="0"/>
          <w:caps w:val="0"/>
          <w:color w:val="000000"/>
          <w:spacing w:val="0"/>
        </w:rPr>
        <w:t>dnf2016国庆拔剑活动介绍</w:t>
      </w:r>
    </w:p>
    <w:p>
      <w:pPr>
        <w:pStyle w:val="3"/>
        <w:keepNext w:val="0"/>
        <w:keepLines w:val="0"/>
        <w:widowControl/>
        <w:suppressLineNumbers w:val="0"/>
        <w:spacing w:before="75" w:beforeAutospacing="0" w:after="75" w:afterAutospacing="0" w:line="270" w:lineRule="atLeast"/>
        <w:ind w:left="0" w:right="0" w:firstLine="0"/>
        <w:jc w:val="center"/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begin"/>
      </w:r>
      <w:r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instrText xml:space="preserve">INCLUDEPICTURE \d "http://pic.962.net/up/2016-9/14750309604834608.jpeg" \* MERGEFORMATINET </w:instrText>
      </w:r>
      <w:r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separate"/>
      </w:r>
      <w:r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drawing>
          <wp:inline distT="0" distB="0" distL="114300" distR="114300">
            <wp:extent cx="4762500" cy="149542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pacing w:before="75" w:beforeAutospacing="0" w:after="75" w:afterAutospacing="0" w:line="270" w:lineRule="atLeast"/>
        <w:ind w:left="0" w:right="0" w:firstLine="0"/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</w:rPr>
        <w:t>活动期间暗黑城广场上出现勇者之墓。玩家可以凭借挑战券尝试符合自身职业的拔剑活动。若拔剑成功就能获得史诗武器。每次尝试都可以得到奖励，特定时间段内拔剑成功概率提升至2倍。 拔剑活动怎么玩?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sans serif" w:hAnsi="sans serif" w:eastAsia="sans serif" w:cs="sans serif"/>
          <w:i w:val="0"/>
          <w:caps w:val="0"/>
          <w:color w:val="000000"/>
          <w:spacing w:val="0"/>
        </w:rPr>
      </w:pPr>
      <w:r>
        <w:rPr>
          <w:rFonts w:hint="default" w:ascii="sans serif" w:hAnsi="sans serif" w:eastAsia="sans serif" w:cs="sans serif"/>
          <w:i w:val="0"/>
          <w:caps w:val="0"/>
          <w:color w:val="000000"/>
          <w:spacing w:val="0"/>
        </w:rPr>
        <w:t>拔剑流程介绍</w:t>
      </w:r>
    </w:p>
    <w:p>
      <w:pPr>
        <w:pStyle w:val="3"/>
        <w:keepNext w:val="0"/>
        <w:keepLines w:val="0"/>
        <w:widowControl/>
        <w:suppressLineNumbers w:val="0"/>
        <w:spacing w:before="75" w:beforeAutospacing="0" w:after="75" w:afterAutospacing="0" w:line="270" w:lineRule="atLeast"/>
        <w:ind w:left="0" w:right="0" w:firstLine="0"/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</w:rPr>
        <w:t>1、获取【勇者拔剑之契】： 只限Lv.20以上角色可以参与活动; 各帐号每日首个登录角色可以免费获得1张挑战券; 每当3次通关推荐地下城就可以邮件获得1张挑战券; 一天最多获得8张挑战券</w:t>
      </w:r>
    </w:p>
    <w:p>
      <w:pPr>
        <w:pStyle w:val="3"/>
        <w:keepNext w:val="0"/>
        <w:keepLines w:val="0"/>
        <w:widowControl/>
        <w:suppressLineNumbers w:val="0"/>
        <w:spacing w:before="75" w:beforeAutospacing="0" w:after="75" w:afterAutospacing="0" w:line="270" w:lineRule="atLeast"/>
        <w:ind w:left="0" w:right="0" w:firstLine="0"/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</w:rPr>
        <w:t>2、暗黑城拔剑： 玩家在获得【勇者拔剑之契】后可以前去暗黑城点击勇者之石NPC参与拔剑，一张【勇者拔剑之契】对应拔剑一次; 每天可以拔出一种职业对应的史诗武器，每日可以拔到的武器列表会提前在游戏内的活动页面上公布; 与过去的“传说之剑”活动相比，此次拔剑成功概率更高;</w:t>
      </w:r>
    </w:p>
    <w:p>
      <w:pPr>
        <w:pStyle w:val="3"/>
        <w:keepNext w:val="0"/>
        <w:keepLines w:val="0"/>
        <w:widowControl/>
        <w:suppressLineNumbers w:val="0"/>
        <w:spacing w:before="75" w:beforeAutospacing="0" w:after="75" w:afterAutospacing="0" w:line="270" w:lineRule="atLeast"/>
        <w:ind w:left="0" w:right="0" w:firstLine="0"/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</w:rPr>
        <w:t>3、拔剑得奖励： 奖励直接发放至背包，背包已满时邮件提供; 每日14：00—15：00以及21：00—22：00史诗武器可以被成功拔出的概率翻倍 拔剑成功的勇士可以随机获得一把Lv75以下的史诗武器，拔剑失败了也会给予1个【传奇英雄礼盒】作为安慰奖励</w:t>
      </w:r>
    </w:p>
    <w:p>
      <w:pPr>
        <w:pStyle w:val="3"/>
        <w:keepNext w:val="0"/>
        <w:keepLines w:val="0"/>
        <w:widowControl/>
        <w:suppressLineNumbers w:val="0"/>
        <w:spacing w:before="75" w:beforeAutospacing="0" w:after="75" w:afterAutospacing="0" w:line="270" w:lineRule="atLeast"/>
        <w:ind w:left="0" w:right="0" w:firstLine="0"/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</w:rPr>
        <w:t>拔剑奖励介绍：拔剑成功时，可以获得1个史诗级武器，全服出现系统信息，并切换到下一把史诗武器;每个职业都有五种史诗武器可以拔取，可以参考下列表格;拔剑失败时，可以获得1个【传奇英雄礼盒】，道具均在8月13日统一删除具体奖励参见下表</w:t>
      </w:r>
    </w:p>
    <w:p>
      <w:pPr>
        <w:pStyle w:val="3"/>
        <w:keepNext w:val="0"/>
        <w:keepLines w:val="0"/>
        <w:widowControl/>
        <w:suppressLineNumbers w:val="0"/>
        <w:spacing w:before="75" w:beforeAutospacing="0" w:after="75" w:afterAutospacing="0" w:line="270" w:lineRule="atLeast"/>
        <w:ind w:left="0" w:right="0" w:firstLine="0"/>
        <w:jc w:val="center"/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begin"/>
      </w:r>
      <w:r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instrText xml:space="preserve">INCLUDEPICTURE \d "http://pic.962.net/up/2016-9/14750309708982222.jpeg" \* MERGEFORMATINET </w:instrText>
      </w:r>
      <w:r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separate"/>
      </w:r>
      <w:r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drawing>
          <wp:inline distT="0" distB="0" distL="114300" distR="114300">
            <wp:extent cx="4762500" cy="150495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sans serif" w:hAnsi="sans serif" w:eastAsia="sans serif" w:cs="sans 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91B95"/>
    <w:rsid w:val="7F991B9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2016-09-28T07:20:00Z</dcterms:created>
  <dc:creator>Administrator</dc:creator>
  <cp:lastModifiedBy>Administrator</cp:lastModifiedBy>
  <dcterms:modified xsi:type="dcterms:W3CDTF">2016-09-28T07:21:25Z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